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53F4" w14:textId="38CA4776" w:rsidR="00162EFA" w:rsidRPr="000075B6" w:rsidRDefault="000075B6" w:rsidP="00DE3365">
      <w:pPr>
        <w:jc w:val="center"/>
        <w:rPr>
          <w:b/>
        </w:rPr>
      </w:pPr>
      <w:r w:rsidRPr="000075B6">
        <w:rPr>
          <w:b/>
        </w:rPr>
        <w:t>NOTICE OF PUBLIC HEARING, COMMENT PERIOD</w:t>
      </w:r>
      <w:r w:rsidR="006F55EF">
        <w:rPr>
          <w:b/>
        </w:rPr>
        <w:t xml:space="preserve"> FOR 303(d) LIST OF IMPAIRED WATERS</w:t>
      </w:r>
    </w:p>
    <w:p w14:paraId="545195C0" w14:textId="77777777" w:rsidR="000075B6" w:rsidRDefault="000075B6" w:rsidP="00DE3365">
      <w:pPr>
        <w:jc w:val="center"/>
      </w:pPr>
    </w:p>
    <w:p w14:paraId="308D8CAA" w14:textId="4FEB649A" w:rsidR="009C7B53" w:rsidRPr="00241846" w:rsidRDefault="009C7B53" w:rsidP="009C7B53">
      <w:pPr>
        <w:pStyle w:val="BodyText"/>
        <w:spacing w:line="247" w:lineRule="auto"/>
        <w:ind w:right="-18"/>
        <w:jc w:val="both"/>
        <w:rPr>
          <w:color w:val="231F20"/>
        </w:rPr>
      </w:pPr>
      <w:r w:rsidRPr="00241846">
        <w:rPr>
          <w:color w:val="231F20"/>
        </w:rPr>
        <w:t>This is to give notice that the Arkansas Department of Energy and Environment</w:t>
      </w:r>
      <w:r w:rsidR="00AA3720">
        <w:rPr>
          <w:color w:val="231F20"/>
        </w:rPr>
        <w:t xml:space="preserve"> (E&amp;E)</w:t>
      </w:r>
      <w:r w:rsidR="008D5C13">
        <w:rPr>
          <w:color w:val="231F20"/>
        </w:rPr>
        <w:t>,</w:t>
      </w:r>
      <w:r w:rsidRPr="00241846">
        <w:rPr>
          <w:color w:val="231F20"/>
        </w:rPr>
        <w:t xml:space="preserve"> Division of Environmental Quality (DEQ), Office of Water Quality</w:t>
      </w:r>
      <w:r w:rsidR="008D5C13">
        <w:rPr>
          <w:color w:val="231F20"/>
        </w:rPr>
        <w:t>,</w:t>
      </w:r>
      <w:r w:rsidRPr="00241846">
        <w:rPr>
          <w:color w:val="231F20"/>
        </w:rPr>
        <w:t xml:space="preserve"> is opening the public comment period for the 202</w:t>
      </w:r>
      <w:r w:rsidR="00697301">
        <w:rPr>
          <w:color w:val="231F20"/>
        </w:rPr>
        <w:t>6</w:t>
      </w:r>
      <w:r w:rsidRPr="00241846">
        <w:rPr>
          <w:color w:val="231F20"/>
        </w:rPr>
        <w:t xml:space="preserve"> draft 303(d) List of Impaired Waters. </w:t>
      </w:r>
    </w:p>
    <w:p w14:paraId="415A2A0D" w14:textId="77777777" w:rsidR="009C7B53" w:rsidRPr="00241846" w:rsidRDefault="009C7B53" w:rsidP="009C7B53">
      <w:pPr>
        <w:pStyle w:val="BodyText"/>
        <w:spacing w:line="247" w:lineRule="auto"/>
        <w:ind w:right="-18"/>
        <w:jc w:val="both"/>
        <w:rPr>
          <w:color w:val="231F20"/>
        </w:rPr>
      </w:pPr>
    </w:p>
    <w:p w14:paraId="3B0C1BD3" w14:textId="7409DB3F" w:rsidR="009C7B53" w:rsidRPr="00241846" w:rsidRDefault="009C7B53" w:rsidP="009C7B53">
      <w:pPr>
        <w:pStyle w:val="BodyText"/>
        <w:spacing w:line="247" w:lineRule="auto"/>
        <w:ind w:right="-18"/>
        <w:jc w:val="both"/>
        <w:rPr>
          <w:color w:val="231F20"/>
          <w:u w:val="single"/>
        </w:rPr>
      </w:pPr>
      <w:r w:rsidRPr="00241846">
        <w:rPr>
          <w:color w:val="231F20"/>
        </w:rPr>
        <w:t>The 202</w:t>
      </w:r>
      <w:r w:rsidR="00697301">
        <w:rPr>
          <w:color w:val="231F20"/>
        </w:rPr>
        <w:t>6</w:t>
      </w:r>
      <w:r w:rsidRPr="00241846">
        <w:rPr>
          <w:color w:val="231F20"/>
        </w:rPr>
        <w:t xml:space="preserve"> draft 303(d) List of Impaired Waters can be found at </w:t>
      </w:r>
      <w:hyperlink r:id="rId4" w:history="1">
        <w:r w:rsidRPr="00241846">
          <w:rPr>
            <w:rStyle w:val="Hyperlink"/>
          </w:rPr>
          <w:t>www.adeq.state.ar.us/water/planning/integrated/303d/list.aspx</w:t>
        </w:r>
      </w:hyperlink>
      <w:r w:rsidRPr="00241846">
        <w:rPr>
          <w:color w:val="231F20"/>
        </w:rPr>
        <w:t xml:space="preserve">. Public comments will be accepted from </w:t>
      </w:r>
      <w:r w:rsidR="00C84C7B">
        <w:rPr>
          <w:color w:val="231F20"/>
        </w:rPr>
        <w:t>Jan</w:t>
      </w:r>
      <w:r w:rsidR="00AA3720">
        <w:rPr>
          <w:color w:val="231F20"/>
        </w:rPr>
        <w:t>.</w:t>
      </w:r>
      <w:r w:rsidRPr="001A5A58">
        <w:rPr>
          <w:color w:val="231F20"/>
        </w:rPr>
        <w:t xml:space="preserve"> 1</w:t>
      </w:r>
      <w:r w:rsidR="009A60D4">
        <w:rPr>
          <w:color w:val="231F20"/>
        </w:rPr>
        <w:t>8</w:t>
      </w:r>
      <w:r w:rsidRPr="001A5A58">
        <w:rPr>
          <w:color w:val="231F20"/>
        </w:rPr>
        <w:t>, 202</w:t>
      </w:r>
      <w:r w:rsidR="00697301">
        <w:rPr>
          <w:color w:val="231F20"/>
        </w:rPr>
        <w:t>6</w:t>
      </w:r>
      <w:r w:rsidR="000D3B8D">
        <w:rPr>
          <w:color w:val="231F20"/>
        </w:rPr>
        <w:t>,</w:t>
      </w:r>
      <w:r w:rsidRPr="001A5A58">
        <w:rPr>
          <w:color w:val="231F20"/>
        </w:rPr>
        <w:t xml:space="preserve"> to </w:t>
      </w:r>
      <w:r w:rsidR="009A60D4">
        <w:rPr>
          <w:color w:val="231F20"/>
        </w:rPr>
        <w:t>March 4</w:t>
      </w:r>
      <w:r w:rsidRPr="001A5A58">
        <w:rPr>
          <w:color w:val="231F20"/>
        </w:rPr>
        <w:t>, 202</w:t>
      </w:r>
      <w:r w:rsidR="00697301">
        <w:rPr>
          <w:color w:val="231F20"/>
        </w:rPr>
        <w:t>6</w:t>
      </w:r>
      <w:r w:rsidR="000D3B8D">
        <w:rPr>
          <w:color w:val="231F20"/>
        </w:rPr>
        <w:t>,</w:t>
      </w:r>
      <w:r w:rsidRPr="00241846">
        <w:rPr>
          <w:color w:val="231F20"/>
        </w:rPr>
        <w:t xml:space="preserve"> and can be submitted to the following email </w:t>
      </w:r>
      <w:hyperlink r:id="rId5" w:history="1">
        <w:r w:rsidRPr="00014841">
          <w:rPr>
            <w:rStyle w:val="Hyperlink"/>
          </w:rPr>
          <w:t>ee.impairedwaterbodiescomments@arkansas.gov</w:t>
        </w:r>
      </w:hyperlink>
      <w:r>
        <w:t xml:space="preserve"> </w:t>
      </w:r>
      <w:r w:rsidRPr="00241846">
        <w:rPr>
          <w:color w:val="231F20"/>
        </w:rPr>
        <w:t xml:space="preserve">or mailed to </w:t>
      </w:r>
      <w:r w:rsidR="00AA3720">
        <w:rPr>
          <w:color w:val="231F20"/>
        </w:rPr>
        <w:t>Division of Environmental Quality</w:t>
      </w:r>
      <w:r w:rsidRPr="00241846">
        <w:rPr>
          <w:color w:val="231F20"/>
        </w:rPr>
        <w:t>, Office of Water Quality-Planning 303(d) Comments, 5301 Northshore Drive, North Little Rock, AR 72118-5317.</w:t>
      </w:r>
    </w:p>
    <w:p w14:paraId="5A944518" w14:textId="77777777" w:rsidR="009C7B53" w:rsidRPr="00241846" w:rsidRDefault="009C7B53" w:rsidP="009C7B53">
      <w:pPr>
        <w:pStyle w:val="BodyText"/>
        <w:spacing w:line="247" w:lineRule="auto"/>
        <w:ind w:right="-18"/>
        <w:jc w:val="both"/>
        <w:rPr>
          <w:color w:val="231F20"/>
          <w:u w:val="single"/>
        </w:rPr>
      </w:pPr>
    </w:p>
    <w:p w14:paraId="052B8296" w14:textId="6A4E6E34" w:rsidR="009C7B53" w:rsidRPr="00241846" w:rsidRDefault="009C7B53" w:rsidP="009C7B53">
      <w:pPr>
        <w:pStyle w:val="BodyText"/>
        <w:spacing w:line="247" w:lineRule="auto"/>
        <w:ind w:right="-18"/>
        <w:jc w:val="both"/>
        <w:rPr>
          <w:color w:val="231F20"/>
        </w:rPr>
      </w:pPr>
      <w:r w:rsidRPr="00014841">
        <w:rPr>
          <w:color w:val="231F20"/>
        </w:rPr>
        <w:t xml:space="preserve">A public hearing will be held </w:t>
      </w:r>
      <w:r w:rsidR="00C84C7B">
        <w:rPr>
          <w:color w:val="231F20"/>
        </w:rPr>
        <w:t>Feb</w:t>
      </w:r>
      <w:r w:rsidR="00AA3720">
        <w:rPr>
          <w:color w:val="231F20"/>
        </w:rPr>
        <w:t>.</w:t>
      </w:r>
      <w:r w:rsidR="00C84C7B">
        <w:rPr>
          <w:color w:val="231F20"/>
        </w:rPr>
        <w:t xml:space="preserve"> 2</w:t>
      </w:r>
      <w:r w:rsidR="00C85E81">
        <w:rPr>
          <w:color w:val="231F20"/>
        </w:rPr>
        <w:t>5</w:t>
      </w:r>
      <w:r w:rsidRPr="00014841">
        <w:rPr>
          <w:color w:val="231F20"/>
        </w:rPr>
        <w:t>, 202</w:t>
      </w:r>
      <w:r w:rsidR="00697301">
        <w:rPr>
          <w:color w:val="231F20"/>
        </w:rPr>
        <w:t>6</w:t>
      </w:r>
      <w:r>
        <w:rPr>
          <w:color w:val="231F20"/>
        </w:rPr>
        <w:t>,</w:t>
      </w:r>
      <w:r w:rsidRPr="00014841">
        <w:rPr>
          <w:color w:val="231F20"/>
        </w:rPr>
        <w:t xml:space="preserve"> beginning at </w:t>
      </w:r>
      <w:r w:rsidR="00C85E81">
        <w:rPr>
          <w:color w:val="231F20"/>
        </w:rPr>
        <w:t>3:30</w:t>
      </w:r>
      <w:r w:rsidRPr="00014841">
        <w:rPr>
          <w:color w:val="231F20"/>
        </w:rPr>
        <w:t xml:space="preserve"> p.m. </w:t>
      </w:r>
      <w:r w:rsidR="00AA3720">
        <w:rPr>
          <w:color w:val="231F20"/>
        </w:rPr>
        <w:t>Central Standard Time (</w:t>
      </w:r>
      <w:r w:rsidRPr="00014841">
        <w:rPr>
          <w:color w:val="231F20"/>
        </w:rPr>
        <w:t>C</w:t>
      </w:r>
      <w:r w:rsidR="00AA3720">
        <w:rPr>
          <w:color w:val="231F20"/>
        </w:rPr>
        <w:t>S</w:t>
      </w:r>
      <w:r w:rsidRPr="00014841">
        <w:rPr>
          <w:color w:val="231F20"/>
        </w:rPr>
        <w:t>T</w:t>
      </w:r>
      <w:r w:rsidR="00AA3720">
        <w:rPr>
          <w:color w:val="231F20"/>
        </w:rPr>
        <w:t>)</w:t>
      </w:r>
      <w:r w:rsidRPr="00014841">
        <w:rPr>
          <w:color w:val="231F20"/>
        </w:rPr>
        <w:t>,</w:t>
      </w:r>
      <w:r w:rsidRPr="00241846">
        <w:rPr>
          <w:color w:val="231F20"/>
        </w:rPr>
        <w:t xml:space="preserve"> to accept comments on the 202</w:t>
      </w:r>
      <w:r w:rsidR="00697301">
        <w:rPr>
          <w:color w:val="231F20"/>
        </w:rPr>
        <w:t>6</w:t>
      </w:r>
      <w:r w:rsidRPr="00241846">
        <w:rPr>
          <w:color w:val="231F20"/>
        </w:rPr>
        <w:t xml:space="preserve"> draft 303(d) List of Impaired Waters. The public hearing will be held in person at </w:t>
      </w:r>
      <w:r w:rsidR="000D3B8D">
        <w:rPr>
          <w:color w:val="231F20"/>
        </w:rPr>
        <w:t>E&amp;E</w:t>
      </w:r>
      <w:r w:rsidR="000D3B8D" w:rsidRPr="00241846">
        <w:rPr>
          <w:color w:val="231F20"/>
        </w:rPr>
        <w:t xml:space="preserve"> </w:t>
      </w:r>
      <w:r w:rsidR="00AA3720">
        <w:rPr>
          <w:color w:val="231F20"/>
        </w:rPr>
        <w:t>h</w:t>
      </w:r>
      <w:r w:rsidRPr="00241846">
        <w:rPr>
          <w:color w:val="231F20"/>
        </w:rPr>
        <w:t>eadquarters</w:t>
      </w:r>
      <w:r w:rsidR="00AA3720">
        <w:rPr>
          <w:color w:val="231F20"/>
        </w:rPr>
        <w:t>,</w:t>
      </w:r>
      <w:r w:rsidRPr="00241846">
        <w:rPr>
          <w:color w:val="231F20"/>
        </w:rPr>
        <w:t xml:space="preserve"> located at 5301 Northshore Drive, North Little Rock, Arkansas.</w:t>
      </w:r>
    </w:p>
    <w:p w14:paraId="713D784D" w14:textId="77777777" w:rsidR="009C7B53" w:rsidRPr="00241846" w:rsidRDefault="009C7B53" w:rsidP="009C7B53">
      <w:pPr>
        <w:pStyle w:val="BodyText"/>
        <w:spacing w:line="247" w:lineRule="auto"/>
        <w:ind w:right="-18"/>
        <w:jc w:val="both"/>
        <w:rPr>
          <w:color w:val="231F20"/>
        </w:rPr>
      </w:pPr>
    </w:p>
    <w:p w14:paraId="5E3D0A92" w14:textId="77FBB4C3" w:rsidR="009C7B53" w:rsidRPr="00241846" w:rsidRDefault="009C7B53" w:rsidP="009C7B53">
      <w:pPr>
        <w:pStyle w:val="BodyText"/>
        <w:spacing w:line="247" w:lineRule="auto"/>
        <w:ind w:right="-18"/>
        <w:jc w:val="both"/>
        <w:rPr>
          <w:color w:val="231F20"/>
        </w:rPr>
      </w:pPr>
      <w:proofErr w:type="gramStart"/>
      <w:r w:rsidRPr="00241846">
        <w:rPr>
          <w:color w:val="231F20"/>
        </w:rPr>
        <w:t>Written and</w:t>
      </w:r>
      <w:proofErr w:type="gramEnd"/>
      <w:r w:rsidRPr="00241846">
        <w:rPr>
          <w:color w:val="231F20"/>
        </w:rPr>
        <w:t xml:space="preserve"> oral statements may be submitted regarding the draft 303(d) List of Impaired Waters to the </w:t>
      </w:r>
      <w:r w:rsidR="000D3B8D">
        <w:rPr>
          <w:color w:val="231F20"/>
        </w:rPr>
        <w:t>p</w:t>
      </w:r>
      <w:r w:rsidRPr="00241846">
        <w:rPr>
          <w:color w:val="231F20"/>
        </w:rPr>
        <w:t xml:space="preserve">residing </w:t>
      </w:r>
      <w:r w:rsidR="000D3B8D">
        <w:rPr>
          <w:color w:val="231F20"/>
        </w:rPr>
        <w:t>o</w:t>
      </w:r>
      <w:r w:rsidRPr="00241846">
        <w:rPr>
          <w:color w:val="231F20"/>
        </w:rPr>
        <w:t xml:space="preserve">fficer for consideration at the </w:t>
      </w:r>
      <w:r w:rsidR="000D3B8D">
        <w:rPr>
          <w:color w:val="231F20"/>
        </w:rPr>
        <w:t>p</w:t>
      </w:r>
      <w:r w:rsidRPr="00241846">
        <w:rPr>
          <w:color w:val="231F20"/>
        </w:rPr>
        <w:t xml:space="preserve">ublic </w:t>
      </w:r>
      <w:r w:rsidR="000D3B8D">
        <w:rPr>
          <w:color w:val="231F20"/>
        </w:rPr>
        <w:t>h</w:t>
      </w:r>
      <w:r w:rsidRPr="00241846">
        <w:rPr>
          <w:color w:val="231F20"/>
        </w:rPr>
        <w:t>earing. If the hearing is postponed and rescheduled, a new legal notice will be published to announce the details of the new hearing date.</w:t>
      </w:r>
    </w:p>
    <w:p w14:paraId="66CB72C1" w14:textId="77777777" w:rsidR="009C7B53" w:rsidRPr="00241846" w:rsidRDefault="009C7B53" w:rsidP="009C7B53">
      <w:pPr>
        <w:pStyle w:val="BodyText"/>
        <w:spacing w:line="247" w:lineRule="auto"/>
        <w:ind w:right="-18"/>
        <w:jc w:val="both"/>
        <w:rPr>
          <w:color w:val="231F20"/>
        </w:rPr>
      </w:pPr>
    </w:p>
    <w:p w14:paraId="25FE4FA6" w14:textId="0381BB7F" w:rsidR="009C7B53" w:rsidRPr="00241846" w:rsidRDefault="009C7B53" w:rsidP="009C7B53">
      <w:pPr>
        <w:pStyle w:val="BodyText"/>
        <w:spacing w:line="247" w:lineRule="auto"/>
        <w:ind w:right="-18"/>
        <w:jc w:val="both"/>
        <w:rPr>
          <w:color w:val="231F20"/>
        </w:rPr>
      </w:pPr>
      <w:r w:rsidRPr="00241846">
        <w:rPr>
          <w:color w:val="231F20"/>
        </w:rPr>
        <w:t xml:space="preserve">Written comments may be submitted </w:t>
      </w:r>
      <w:r w:rsidR="000D3B8D">
        <w:rPr>
          <w:color w:val="231F20"/>
        </w:rPr>
        <w:t xml:space="preserve">to the email or address above </w:t>
      </w:r>
      <w:r w:rsidRPr="00241846">
        <w:rPr>
          <w:color w:val="231F20"/>
        </w:rPr>
        <w:t xml:space="preserve">until </w:t>
      </w:r>
      <w:r w:rsidR="009A60D4">
        <w:rPr>
          <w:color w:val="231F20"/>
        </w:rPr>
        <w:t>5</w:t>
      </w:r>
      <w:r w:rsidRPr="00241846">
        <w:rPr>
          <w:color w:val="231F20"/>
        </w:rPr>
        <w:t xml:space="preserve"> p.m. C</w:t>
      </w:r>
      <w:r w:rsidR="00AA3720">
        <w:rPr>
          <w:color w:val="231F20"/>
        </w:rPr>
        <w:t>S</w:t>
      </w:r>
      <w:r w:rsidRPr="00241846">
        <w:rPr>
          <w:color w:val="231F20"/>
        </w:rPr>
        <w:t xml:space="preserve">T on </w:t>
      </w:r>
      <w:r w:rsidR="009A60D4">
        <w:rPr>
          <w:color w:val="231F20"/>
        </w:rPr>
        <w:t>March 4</w:t>
      </w:r>
      <w:r>
        <w:rPr>
          <w:color w:val="231F20"/>
        </w:rPr>
        <w:t>, 202</w:t>
      </w:r>
      <w:r w:rsidR="00697301">
        <w:rPr>
          <w:color w:val="231F20"/>
        </w:rPr>
        <w:t>6</w:t>
      </w:r>
      <w:r w:rsidRPr="00241846">
        <w:rPr>
          <w:color w:val="231F20"/>
        </w:rPr>
        <w:t xml:space="preserve">, and must also include the commenter’s name, mailing address, and email address. </w:t>
      </w:r>
    </w:p>
    <w:p w14:paraId="2E83F610" w14:textId="77777777" w:rsidR="000418DC" w:rsidRDefault="000418DC" w:rsidP="007935CD"/>
    <w:sectPr w:rsidR="00041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8B"/>
    <w:rsid w:val="000075B6"/>
    <w:rsid w:val="000379EA"/>
    <w:rsid w:val="000418DC"/>
    <w:rsid w:val="00083BDB"/>
    <w:rsid w:val="00086CA1"/>
    <w:rsid w:val="000D3B8D"/>
    <w:rsid w:val="000F321A"/>
    <w:rsid w:val="00142433"/>
    <w:rsid w:val="00162EFA"/>
    <w:rsid w:val="00174348"/>
    <w:rsid w:val="00185D8B"/>
    <w:rsid w:val="001D21E4"/>
    <w:rsid w:val="001E49A0"/>
    <w:rsid w:val="00236AF2"/>
    <w:rsid w:val="00247EA4"/>
    <w:rsid w:val="0028188E"/>
    <w:rsid w:val="00323F6D"/>
    <w:rsid w:val="00372E39"/>
    <w:rsid w:val="003A301D"/>
    <w:rsid w:val="003B090C"/>
    <w:rsid w:val="003F3E24"/>
    <w:rsid w:val="0042132F"/>
    <w:rsid w:val="004B0016"/>
    <w:rsid w:val="004E3E40"/>
    <w:rsid w:val="004E4AD0"/>
    <w:rsid w:val="004E6914"/>
    <w:rsid w:val="00545019"/>
    <w:rsid w:val="005814A7"/>
    <w:rsid w:val="005B6F7E"/>
    <w:rsid w:val="00666D95"/>
    <w:rsid w:val="006715A2"/>
    <w:rsid w:val="00697301"/>
    <w:rsid w:val="006F05A1"/>
    <w:rsid w:val="006F55EF"/>
    <w:rsid w:val="00712525"/>
    <w:rsid w:val="00766EEB"/>
    <w:rsid w:val="007935CD"/>
    <w:rsid w:val="00797D76"/>
    <w:rsid w:val="00804D7F"/>
    <w:rsid w:val="008153CC"/>
    <w:rsid w:val="00877EC6"/>
    <w:rsid w:val="008D5C13"/>
    <w:rsid w:val="008E44F7"/>
    <w:rsid w:val="00921DA2"/>
    <w:rsid w:val="00943055"/>
    <w:rsid w:val="00971706"/>
    <w:rsid w:val="009A60D4"/>
    <w:rsid w:val="009C7B53"/>
    <w:rsid w:val="009E7A28"/>
    <w:rsid w:val="00A35B4D"/>
    <w:rsid w:val="00A44C95"/>
    <w:rsid w:val="00AA3720"/>
    <w:rsid w:val="00AC18C3"/>
    <w:rsid w:val="00B21CCF"/>
    <w:rsid w:val="00B77722"/>
    <w:rsid w:val="00C35D48"/>
    <w:rsid w:val="00C84C7B"/>
    <w:rsid w:val="00C85E81"/>
    <w:rsid w:val="00D635B6"/>
    <w:rsid w:val="00D94C99"/>
    <w:rsid w:val="00DA60C7"/>
    <w:rsid w:val="00DB0C76"/>
    <w:rsid w:val="00DE3365"/>
    <w:rsid w:val="00E0318E"/>
    <w:rsid w:val="00EA5BEC"/>
    <w:rsid w:val="00ED0657"/>
    <w:rsid w:val="00F00935"/>
    <w:rsid w:val="00F411C8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85C4"/>
  <w15:docId w15:val="{9391726D-477F-47D8-8C39-DCD9874C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05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6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91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914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318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04D7F"/>
    <w:pPr>
      <w:spacing w:after="0" w:line="240" w:lineRule="auto"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9C7B5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7B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e.impairedwaterbodiescomments@arkansas.gov" TargetMode="External"/><Relationship Id="rId4" Type="http://schemas.openxmlformats.org/officeDocument/2006/relationships/hyperlink" Target="http://www.adeq.state.ar.us/water/planning/integrated/303d/li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243</Words>
  <Characters>1433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ADEQ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Olsen, Brie</dc:creator>
  <cp:lastModifiedBy>Tony Lenahan (adpce.ad)</cp:lastModifiedBy>
  <cp:revision>4</cp:revision>
  <cp:lastPrinted>2021-08-13T00:40:00Z</cp:lastPrinted>
  <dcterms:created xsi:type="dcterms:W3CDTF">2026-01-12T17:01:00Z</dcterms:created>
  <dcterms:modified xsi:type="dcterms:W3CDTF">2026-01-15T19:08:00Z</dcterms:modified>
</cp:coreProperties>
</file>